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6" w:space="6" w:color="000001" w:shadow="1"/>
          <w:left w:val="single" w:sz="6" w:space="6" w:color="000001" w:shadow="1"/>
          <w:bottom w:val="single" w:sz="6" w:space="6" w:color="000001" w:shadow="1"/>
          <w:right w:val="single" w:sz="6" w:space="6" w:color="000001" w:shadow="1"/>
        </w:pBdr>
        <w:tabs>
          <w:tab w:val="clear" w:pos="708"/>
          <w:tab w:val="left" w:pos="1276" w:leader="none"/>
          <w:tab w:val="left" w:pos="3119" w:leader="none"/>
          <w:tab w:val="left" w:pos="3686" w:leader="none"/>
          <w:tab w:val="left" w:pos="4678" w:leader="none"/>
          <w:tab w:val="left" w:pos="5670" w:leader="none"/>
          <w:tab w:val="left" w:pos="6663" w:leader="none"/>
          <w:tab w:val="left" w:pos="7938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Patrick Wyss</w:t>
        <w:tab/>
        <w:t>Tel.:</w:t>
        <w:tab/>
        <w:t>041/933 05 55</w:t>
        <w:tab/>
        <w:t xml:space="preserve">E-Mail: </w:t>
        <w:tab/>
        <w:t>white@coverconnection.com</w:t>
      </w:r>
    </w:p>
    <w:p>
      <w:pPr>
        <w:pStyle w:val="Normal"/>
        <w:pBdr>
          <w:top w:val="single" w:sz="6" w:space="6" w:color="000001" w:shadow="1"/>
          <w:left w:val="single" w:sz="6" w:space="6" w:color="000001" w:shadow="1"/>
          <w:bottom w:val="single" w:sz="6" w:space="6" w:color="000001" w:shadow="1"/>
          <w:right w:val="single" w:sz="6" w:space="6" w:color="000001" w:shadow="1"/>
        </w:pBdr>
        <w:tabs>
          <w:tab w:val="clear" w:pos="708"/>
          <w:tab w:val="left" w:pos="1276" w:leader="none"/>
          <w:tab w:val="left" w:pos="3119" w:leader="none"/>
          <w:tab w:val="left" w:pos="3686" w:leader="none"/>
          <w:tab w:val="left" w:pos="4678" w:leader="none"/>
          <w:tab w:val="left" w:pos="5670" w:leader="none"/>
          <w:tab w:val="left" w:pos="6663" w:leader="none"/>
          <w:tab w:val="left" w:pos="7938" w:leader="none"/>
        </w:tabs>
        <w:ind w:right="425" w:hanging="0"/>
        <w:rPr/>
      </w:pPr>
      <w:r>
        <w:rPr>
          <w:rFonts w:eastAsia="Lucida Casual" w:cs="Lucida Casual" w:ascii="Lucida Console" w:hAnsi="Lucida Console"/>
          <w:b/>
          <w:bCs/>
          <w:i/>
          <w:iCs/>
          <w:sz w:val="24"/>
          <w:szCs w:val="24"/>
        </w:rPr>
        <w:t>COVER CONNECTION</w:t>
      </w:r>
      <w:r>
        <w:rPr>
          <w:sz w:val="24"/>
          <w:szCs w:val="24"/>
        </w:rPr>
        <w:tab/>
      </w:r>
      <w:r>
        <w:rPr>
          <w:rFonts w:eastAsia="Arial" w:cs="Arial" w:ascii="Arial" w:hAnsi="Arial"/>
          <w:sz w:val="24"/>
          <w:szCs w:val="24"/>
        </w:rPr>
        <w:t>Handy: 079/415 49 64</w:t>
        <w:tab/>
        <w:t>Internet:</w:t>
        <w:tab/>
        <w:t>http://www.coverconnection.com</w:t>
      </w:r>
    </w:p>
    <w:p>
      <w:pPr>
        <w:pStyle w:val="Normal"/>
        <w:pBdr>
          <w:top w:val="single" w:sz="6" w:space="6" w:color="000001" w:shadow="1"/>
          <w:left w:val="single" w:sz="6" w:space="6" w:color="000001" w:shadow="1"/>
          <w:bottom w:val="single" w:sz="6" w:space="6" w:color="000001" w:shadow="1"/>
          <w:right w:val="single" w:sz="6" w:space="6" w:color="000001" w:shadow="1"/>
        </w:pBdr>
        <w:tabs>
          <w:tab w:val="clear" w:pos="708"/>
          <w:tab w:val="left" w:pos="1276" w:leader="none"/>
          <w:tab w:val="left" w:pos="2977" w:leader="none"/>
          <w:tab w:val="left" w:pos="3544" w:leader="none"/>
          <w:tab w:val="left" w:pos="4536" w:leader="none"/>
          <w:tab w:val="left" w:pos="5529" w:leader="none"/>
          <w:tab w:val="left" w:pos="6379" w:leader="none"/>
          <w:tab w:val="left" w:pos="7938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">
                <wp:simplePos x="0" y="0"/>
                <wp:positionH relativeFrom="column">
                  <wp:posOffset>1926590</wp:posOffset>
                </wp:positionH>
                <wp:positionV relativeFrom="paragraph">
                  <wp:posOffset>58420</wp:posOffset>
                </wp:positionV>
                <wp:extent cx="4756785" cy="1270"/>
                <wp:effectExtent l="0" t="0" r="0" b="0"/>
                <wp:wrapNone/>
                <wp:docPr id="1" name="Bild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3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7pt,4.6pt" to="526.15pt,4.6pt" ID="Bild1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cs="Arial" w:ascii="Arial" w:hAnsi="Arial"/>
          <w:sz w:val="24"/>
          <w:szCs w:val="24"/>
        </w:rPr>
        <w:t>Booking</w:t>
        <w:tab/>
        <w:tab/>
      </w:r>
    </w:p>
    <w:p>
      <w:pPr>
        <w:pStyle w:val="Normal"/>
        <w:pBdr>
          <w:top w:val="single" w:sz="6" w:space="6" w:color="000001" w:shadow="1"/>
          <w:left w:val="single" w:sz="6" w:space="6" w:color="000001" w:shadow="1"/>
          <w:bottom w:val="single" w:sz="6" w:space="6" w:color="000001" w:shadow="1"/>
          <w:right w:val="single" w:sz="6" w:space="6" w:color="000001" w:shadow="1"/>
        </w:pBdr>
        <w:tabs>
          <w:tab w:val="clear" w:pos="708"/>
          <w:tab w:val="left" w:pos="1276" w:leader="none"/>
          <w:tab w:val="left" w:pos="2977" w:leader="none"/>
          <w:tab w:val="left" w:pos="3544" w:leader="none"/>
          <w:tab w:val="left" w:pos="4536" w:leader="none"/>
          <w:tab w:val="left" w:pos="5954" w:leader="none"/>
          <w:tab w:val="left" w:pos="6379" w:leader="none"/>
          <w:tab w:val="left" w:pos="7938" w:leader="none"/>
        </w:tabs>
        <w:ind w:right="425" w:hanging="0"/>
        <w:rPr/>
      </w:pPr>
      <w:r>
        <w:rPr>
          <w:rFonts w:eastAsia="Arial" w:cs="Arial" w:ascii="Arial" w:hAnsi="Arial"/>
          <w:sz w:val="24"/>
          <w:szCs w:val="24"/>
        </w:rPr>
        <w:t>Faselimatt 7</w:t>
      </w:r>
      <w:r>
        <w:rPr>
          <w:sz w:val="24"/>
          <w:szCs w:val="24"/>
        </w:rPr>
        <w:tab/>
        <w:tab/>
        <w:tab/>
      </w:r>
      <w:r>
        <w:rPr>
          <w:i/>
          <w:iCs/>
          <w:sz w:val="32"/>
          <w:szCs w:val="32"/>
        </w:rPr>
        <w:tab/>
      </w:r>
      <w:r>
        <w:rPr>
          <w:rFonts w:eastAsia="Lucida Casual" w:cs="Lucida Casual" w:ascii="Lucida Console" w:hAnsi="Lucida Console"/>
          <w:b/>
          <w:bCs/>
          <w:i/>
          <w:iCs/>
          <w:sz w:val="32"/>
          <w:szCs w:val="32"/>
        </w:rPr>
        <w:t>COVER CONNECTION</w:t>
      </w:r>
    </w:p>
    <w:p>
      <w:pPr>
        <w:pStyle w:val="Normal"/>
        <w:pBdr>
          <w:top w:val="single" w:sz="6" w:space="6" w:color="000001" w:shadow="1"/>
          <w:left w:val="single" w:sz="6" w:space="6" w:color="000001" w:shadow="1"/>
          <w:bottom w:val="single" w:sz="6" w:space="6" w:color="000001" w:shadow="1"/>
          <w:right w:val="single" w:sz="6" w:space="6" w:color="000001" w:shadow="1"/>
        </w:pBdr>
        <w:tabs>
          <w:tab w:val="clear" w:pos="708"/>
          <w:tab w:val="left" w:pos="5387" w:leader="none"/>
          <w:tab w:val="left" w:pos="5954" w:leader="none"/>
          <w:tab w:val="left" w:pos="6379" w:leader="none"/>
        </w:tabs>
        <w:ind w:right="425" w:hanging="0"/>
        <w:rPr/>
      </w:pPr>
      <w:r>
        <w:rPr>
          <w:rFonts w:eastAsia="Arial" w:cs="Arial" w:ascii="Arial" w:hAnsi="Arial"/>
          <w:sz w:val="24"/>
          <w:szCs w:val="24"/>
        </w:rPr>
        <w:t>CH-</w:t>
      </w:r>
      <w:r>
        <w:rPr>
          <w:rFonts w:eastAsia="Arial" w:cs="Arial" w:ascii="Arial" w:hAnsi="Arial"/>
          <w:sz w:val="24"/>
          <w:szCs w:val="24"/>
        </w:rPr>
        <w:t>6252 Dagmersellen</w:t>
      </w:r>
      <w:r>
        <w:rPr>
          <w:b/>
          <w:bCs/>
        </w:rPr>
        <w:tab/>
        <w:tab/>
        <w:t xml:space="preserve"> </w:t>
      </w:r>
      <w:r>
        <w:rPr>
          <w:rFonts w:eastAsia="Arial" w:cs="Arial" w:ascii="Arial" w:hAnsi="Arial"/>
          <w:b/>
          <w:bCs/>
          <w:sz w:val="18"/>
          <w:szCs w:val="18"/>
        </w:rPr>
        <w:t>Altbekannte bis aktuelle Rock-Coversongs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b/>
          <w:b/>
          <w:bCs/>
          <w:i/>
          <w:i/>
          <w:iCs/>
          <w:sz w:val="16"/>
          <w:szCs w:val="16"/>
        </w:rPr>
      </w:pPr>
      <w:r>
        <w:rPr>
          <w:rFonts w:eastAsia="Arial" w:cs="Arial" w:ascii="Arial" w:hAnsi="Arial"/>
          <w:b/>
          <w:bCs/>
          <w:i/>
          <w:iCs/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b/>
          <w:b/>
          <w:bCs/>
          <w:sz w:val="16"/>
          <w:szCs w:val="16"/>
          <w:u w:val="single"/>
        </w:rPr>
      </w:pPr>
      <w:r>
        <w:rPr>
          <w:rFonts w:eastAsia="Arial" w:cs="Arial" w:ascii="Arial" w:hAnsi="Arial"/>
          <w:b/>
          <w:bCs/>
          <w:sz w:val="16"/>
          <w:szCs w:val="16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b/>
          <w:b/>
          <w:bCs/>
          <w:sz w:val="24"/>
          <w:szCs w:val="24"/>
          <w:u w:val="single"/>
        </w:rPr>
      </w:pPr>
      <w:r>
        <w:rPr>
          <w:rFonts w:eastAsia="Arial"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Berschrift1"/>
        <w:rPr>
          <w:rFonts w:ascii="Arial" w:hAnsi="Arial" w:eastAsia="Arial" w:cs="Arial"/>
          <w:sz w:val="24"/>
          <w:szCs w:val="24"/>
        </w:rPr>
      </w:pPr>
      <w:r>
        <w:rPr/>
        <w:t>COVER CONNECTION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Rock / Hard Rock Coverband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Berschrift2"/>
        <w:rPr>
          <w:rFonts w:ascii="Arial" w:hAnsi="Arial" w:eastAsia="Arial" w:cs="Arial"/>
          <w:sz w:val="24"/>
          <w:szCs w:val="24"/>
        </w:rPr>
      </w:pPr>
      <w:r>
        <w:rPr/>
        <w:t>KURZBIO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29 Jahre und kein bisschen leiser! Die aus der Region Sursee (LU) stammende Band existiert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seit 1993. Bereits die ersten Konzerte machten klar, dass es sich hier nicht um eine Tanzmusik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sondern um eine schweisstreibende Rock Band handelt. Dies hat sich bei den rund 200 Konzerten in der Schweiz und im angrenzenden Ausland immer wieder bestätigt.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Heute gehört COVER CONNECTION zu den etabliertesten Rock / Hard Rock Coverbands in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der Schweiz.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Berschrift2"/>
        <w:rPr>
          <w:rFonts w:ascii="Arial" w:hAnsi="Arial" w:eastAsia="Arial" w:cs="Arial"/>
          <w:sz w:val="24"/>
          <w:szCs w:val="24"/>
        </w:rPr>
      </w:pPr>
      <w:r>
        <w:rPr/>
        <w:t>REFERENZEN / AUFTRITTE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Höhepunkte waren zum Beispiel die Auftritte am Open Air Gampel nach BAP, als Vorgruppe von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Uriah Heep, Suzie Quattro und Sweet am Internationalen Töfftreffen in Sumiswald. Weitere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Referenzen: Stadtkeller, Luzern - Big Hill Party,  Willisau - AlpenRock House, Zürich-Airport -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Open Air Engelberg - Matterhorny Night, Zermatt - Landparade, Buttisholz - Schüür, Luzern - etc.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Berschrift2"/>
        <w:rPr>
          <w:rFonts w:ascii="Arial" w:hAnsi="Arial" w:eastAsia="Arial" w:cs="Arial"/>
          <w:sz w:val="24"/>
          <w:szCs w:val="24"/>
        </w:rPr>
      </w:pPr>
      <w:r>
        <w:rPr/>
        <w:t>REPERTOIRE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Mit einem Repertoire, das von A wie Adams bis Z wie ZZ-Top, stilistisch von Chuck Berry bis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Alter Bridge und zeitlich von den 60ern bis zu aktuellen „Hits“ reicht, steht für eine Rock’n’Roll-Party nichts mehr im Wege.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Kurz: Wer auf Rock steht, sollte sich COVER CONNECTION nicht entgehen lassen!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Berschrift2"/>
        <w:rPr>
          <w:rFonts w:ascii="Arial" w:hAnsi="Arial" w:eastAsia="Arial" w:cs="Arial"/>
          <w:sz w:val="24"/>
          <w:szCs w:val="24"/>
        </w:rPr>
      </w:pPr>
      <w:r>
        <w:rPr/>
        <w:t>MUSIKER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Norbert Suppiger, Gesang – Thomas Eberhard, Lead-Gitarre – Pirmin Suppiger, Bass – Patrick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Wyss, Gitarre – Remo Pfister, Drums – Matthias Wicki, Keyboards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Berschrift2"/>
        <w:rPr>
          <w:rFonts w:ascii="Arial" w:hAnsi="Arial" w:eastAsia="Arial" w:cs="Arial"/>
          <w:sz w:val="24"/>
          <w:szCs w:val="24"/>
        </w:rPr>
      </w:pPr>
      <w:r>
        <w:rPr/>
        <w:t>PRODUKTIONEN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Maxi-CD “20 Years - Pure Rock” (2013), Maxi-CD "Under Pressure" (2009), Maxi-CD „Nova“ (2005), Maxi-CD „Refreshed“ (2001, vergriffen), Maxi-CD „Vintage“ (1998), Maxi-CD „On The Rocks“ (1996). 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Erhältlich über Internet: www.coverconnection.com.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Berschrift2"/>
        <w:rPr>
          <w:rFonts w:ascii="Arial" w:hAnsi="Arial" w:eastAsia="Arial" w:cs="Arial"/>
          <w:sz w:val="24"/>
          <w:szCs w:val="24"/>
        </w:rPr>
      </w:pPr>
      <w:r>
        <w:rPr/>
        <w:t>INTERNET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Weitere Infos, Kontakt &amp; Konzertdaten unter: http://www.coverconnection.com</w:t>
      </w:r>
    </w:p>
    <w:p>
      <w:pPr>
        <w:pStyle w:val="Normal"/>
        <w:tabs>
          <w:tab w:val="clear" w:pos="708"/>
          <w:tab w:val="left" w:pos="56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1276" w:leader="none"/>
          <w:tab w:val="left" w:pos="538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b/>
          <w:b/>
          <w:bCs/>
          <w:i/>
          <w:i/>
          <w:iCs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1276" w:leader="none"/>
          <w:tab w:val="left" w:pos="5387" w:leader="none"/>
          <w:tab w:val="left" w:pos="5954" w:leader="none"/>
          <w:tab w:val="left" w:pos="6379" w:leader="none"/>
        </w:tabs>
        <w:ind w:right="425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567" w:leader="none"/>
          <w:tab w:val="left" w:pos="1276" w:leader="none"/>
          <w:tab w:val="left" w:pos="5387" w:leader="none"/>
          <w:tab w:val="left" w:pos="5954" w:leader="none"/>
          <w:tab w:val="left" w:pos="6379" w:leader="none"/>
        </w:tabs>
        <w:ind w:right="425" w:hanging="0"/>
        <w:rPr/>
      </w:pPr>
      <w:r>
        <w:rPr/>
      </w:r>
    </w:p>
    <w:sectPr>
      <w:type w:val="nextPage"/>
      <w:pgSz w:w="11906" w:h="16838"/>
      <w:pgMar w:left="567" w:right="567" w:gutter="0" w:header="0" w:top="45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ucida Consol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CH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de-DE" w:eastAsia="zh-CN" w:bidi="hi-IN"/>
    </w:rPr>
  </w:style>
  <w:style w:type="paragraph" w:styleId="Berschrift1">
    <w:name w:val="Heading 1"/>
    <w:basedOn w:val="Berschrift"/>
    <w:next w:val="Textkrper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C:\MSOFF\WINWORD\VORLAGEN\NORMAL.DOT</Template>
  <TotalTime>8</TotalTime>
  <Application>LibreOffice/7.2.6.2$Windows_X86_64 LibreOffice_project/b0ec3a565991f7569a5a7f5d24fed7f52653d754</Application>
  <AppVersion>15.0000</AppVersion>
  <Pages>2</Pages>
  <Words>272</Words>
  <Characters>1670</Characters>
  <CharactersWithSpaces>1943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1999-01-07T11:40:00Z</dcterms:created>
  <dc:creator>Patrick Wyss</dc:creator>
  <dc:description/>
  <dc:language>de-CH</dc:language>
  <cp:lastModifiedBy/>
  <dcterms:modified xsi:type="dcterms:W3CDTF">2022-06-13T19:58:55Z</dcterms:modified>
  <cp:revision>7</cp:revision>
  <dc:subject/>
  <dc:title>STAGE-MONITORING</dc:title>
</cp:coreProperties>
</file>